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7B" w:rsidRPr="00885DC1" w:rsidRDefault="002F137B" w:rsidP="002F137B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885DC1">
        <w:rPr>
          <w:rFonts w:asciiTheme="minorHAnsi" w:hAnsiTheme="minorHAnsi"/>
          <w:b/>
          <w:sz w:val="20"/>
          <w:szCs w:val="20"/>
        </w:rPr>
        <w:t>Bestektekst</w:t>
      </w:r>
      <w:proofErr w:type="spellEnd"/>
      <w:r w:rsidRPr="00885DC1">
        <w:rPr>
          <w:rFonts w:asciiTheme="minorHAnsi" w:hAnsiTheme="minorHAnsi"/>
          <w:b/>
          <w:sz w:val="20"/>
          <w:szCs w:val="20"/>
        </w:rPr>
        <w:t xml:space="preserve"> IM CLASSIC FRAME ECO (</w:t>
      </w:r>
      <w:proofErr w:type="spellStart"/>
      <w:r w:rsidRPr="00885DC1">
        <w:rPr>
          <w:rFonts w:asciiTheme="minorHAnsi" w:hAnsiTheme="minorHAnsi"/>
          <w:b/>
          <w:sz w:val="20"/>
          <w:szCs w:val="20"/>
        </w:rPr>
        <w:t>Rw</w:t>
      </w:r>
      <w:proofErr w:type="spellEnd"/>
      <w:r w:rsidRPr="00885DC1">
        <w:rPr>
          <w:rFonts w:asciiTheme="minorHAnsi" w:hAnsiTheme="minorHAnsi"/>
          <w:b/>
          <w:sz w:val="20"/>
          <w:szCs w:val="20"/>
        </w:rPr>
        <w:t>=36 dB)</w:t>
      </w:r>
    </w:p>
    <w:p w:rsidR="002F137B" w:rsidRPr="00885DC1" w:rsidRDefault="002F137B" w:rsidP="002F137B">
      <w:pPr>
        <w:rPr>
          <w:rFonts w:asciiTheme="minorHAnsi" w:hAnsiTheme="minorHAnsi"/>
          <w:sz w:val="20"/>
          <w:szCs w:val="20"/>
        </w:rPr>
      </w:pP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PANELENWANDELEMENT, GELAAGD GLAS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Bijzonder kenmerk: Jaren ’60 uitstraling d.m.v. vakverdeling naar keuze.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1  </w:t>
      </w:r>
      <w:proofErr w:type="spellStart"/>
      <w:r w:rsidRPr="00885DC1">
        <w:rPr>
          <w:rFonts w:asciiTheme="minorHAnsi" w:hAnsiTheme="minorHAnsi"/>
          <w:lang w:val="nl-NL"/>
        </w:rPr>
        <w:t>Fabrikaat</w:t>
      </w:r>
      <w:proofErr w:type="spellEnd"/>
      <w:r w:rsidRPr="00885DC1">
        <w:rPr>
          <w:rFonts w:asciiTheme="minorHAnsi" w:hAnsiTheme="minorHAnsi"/>
          <w:lang w:val="nl-NL"/>
        </w:rPr>
        <w:t>: Intermontage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2  Type: panelenwandelement IM Classic Frame </w:t>
      </w:r>
      <w:proofErr w:type="spellStart"/>
      <w:r w:rsidRPr="00885DC1">
        <w:rPr>
          <w:rFonts w:asciiTheme="minorHAnsi" w:hAnsiTheme="minorHAnsi"/>
          <w:lang w:val="nl-NL"/>
        </w:rPr>
        <w:t>Eco</w:t>
      </w:r>
      <w:proofErr w:type="spellEnd"/>
      <w:r w:rsidRPr="00885DC1">
        <w:rPr>
          <w:rFonts w:asciiTheme="minorHAnsi" w:hAnsiTheme="minorHAnsi"/>
          <w:lang w:val="nl-NL"/>
        </w:rPr>
        <w:t xml:space="preserve"> (Rw36dB)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OPMERKING: demontabel wandsysteem met vakverdeling.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3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4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\Elementopbouw: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5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materiaal glas: gelaagd glas 55/2A.        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6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afwerking glas rondom: pp-geslepen.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7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beplating: enkel.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8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profielen: n.v.t.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9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isolatie: n.v.t.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10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plint: aluminium U-profiel, vast deel, 25x40 mm.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11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plafondprofiel: aluminium U-profiel, vast deel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  25x4o mm.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12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wandprofiel: aluminium U-profiel, 25x32 mm,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  2-delig clickprofiel.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13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wanddikte (mm):  inclusief profielen </w:t>
      </w:r>
      <w:smartTag w:uri="urn:schemas-microsoft-com:office:smarttags" w:element="metricconverter">
        <w:smartTagPr>
          <w:attr w:name="ProductID" w:val="25 mm"/>
        </w:smartTagPr>
        <w:r w:rsidRPr="00885DC1">
          <w:rPr>
            <w:rFonts w:asciiTheme="minorHAnsi" w:hAnsiTheme="minorHAnsi"/>
            <w:lang w:val="nl-NL"/>
          </w:rPr>
          <w:t>25 mm</w:t>
        </w:r>
      </w:smartTag>
      <w:r w:rsidRPr="00885DC1">
        <w:rPr>
          <w:rFonts w:asciiTheme="minorHAnsi" w:hAnsiTheme="minorHAnsi"/>
          <w:lang w:val="nl-NL"/>
        </w:rPr>
        <w:t>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14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\Hoogte.....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OPMERKING: max. </w:t>
      </w:r>
      <w:smartTag w:uri="urn:schemas-microsoft-com:office:smarttags" w:element="metricconverter">
        <w:smartTagPr>
          <w:attr w:name="ProductID" w:val="3.000 mm"/>
        </w:smartTagPr>
        <w:r w:rsidRPr="00885DC1">
          <w:rPr>
            <w:rFonts w:asciiTheme="minorHAnsi" w:hAnsiTheme="minorHAnsi"/>
            <w:lang w:val="nl-NL"/>
          </w:rPr>
          <w:t>3.000 mm</w:t>
        </w:r>
      </w:smartTag>
      <w:r w:rsidRPr="00885DC1">
        <w:rPr>
          <w:rFonts w:asciiTheme="minorHAnsi" w:hAnsiTheme="minorHAnsi"/>
          <w:lang w:val="nl-NL"/>
        </w:rPr>
        <w:t>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15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16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17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18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19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\Moduulmaat (mm): 800 mm \Paselementen (mm): &lt; 800 mm.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20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21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\Hulpstukken: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22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paselement.....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23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hoekelement, aluminium 30x30x3.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lastRenderedPageBreak/>
        <w:t xml:space="preserve">             24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raamelement: met vakverdeling naar keuze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profielen voor vakverdeling glaswand, aluminium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vlakprofielen, afm. 30x3 mm.</w:t>
      </w:r>
    </w:p>
    <w:p w:rsidR="002F137B" w:rsidRPr="00885DC1" w:rsidRDefault="002F137B" w:rsidP="002F137B">
      <w:pPr>
        <w:pStyle w:val="HTML-voorafopgemaakt"/>
        <w:numPr>
          <w:ilvl w:val="0"/>
          <w:numId w:val="1"/>
        </w:numPr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deurkozijn: Classic Frame, aluminium verdieping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hoog.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26  #           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deurelement: hardglas met kader 30x15x30 mm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Vakverdeling naar keuze.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Uitvoering verdieping hoog.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27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sloten Intermontage Classic slot, kleur zwart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RAL 9005 mat structuur (fijn).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28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deurkrukken uit collectie en scharnieren MK1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Kleur zwart RAL 9005 mat structuur (fijn).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29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alle in het zicht komende metalen onderdelen zijn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  voorzien van een poedercoatlaklaag in zwart 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RAL 9005 mat structuur (fijn).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30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31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hoedanigheid zijn als de elementopbouw.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32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\Naadaansluiting: speciale IM-tape met hoge hechting.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33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34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\Toebehoren: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35  #</w:t>
      </w:r>
    </w:p>
    <w:p w:rsidR="002F137B" w:rsidRPr="00885DC1" w:rsidRDefault="002F137B" w:rsidP="002F137B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metalen platen in (deel) vakverdeling wand.</w:t>
      </w:r>
    </w:p>
    <w:p w:rsidR="00885DC1" w:rsidRDefault="002F137B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36  #</w:t>
      </w:r>
    </w:p>
    <w:p w:rsidR="00885DC1" w:rsidRDefault="00885DC1">
      <w:pPr>
        <w:spacing w:after="160" w:line="259" w:lineRule="auto"/>
        <w:rPr>
          <w:rFonts w:asciiTheme="minorHAnsi" w:hAnsiTheme="minorHAnsi" w:cs="Courier New"/>
          <w:sz w:val="20"/>
          <w:szCs w:val="20"/>
          <w:lang w:val="nl-NL"/>
        </w:rPr>
      </w:pPr>
      <w:r>
        <w:rPr>
          <w:rFonts w:asciiTheme="minorHAnsi" w:hAnsiTheme="minorHAnsi"/>
          <w:lang w:val="nl-NL"/>
        </w:rPr>
        <w:br w:type="page"/>
      </w:r>
    </w:p>
    <w:p w:rsidR="00885DC1" w:rsidRPr="00885DC1" w:rsidRDefault="00885DC1" w:rsidP="00885DC1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885DC1">
        <w:rPr>
          <w:rFonts w:asciiTheme="minorHAnsi" w:hAnsiTheme="minorHAnsi"/>
          <w:b/>
          <w:sz w:val="20"/>
          <w:szCs w:val="20"/>
        </w:rPr>
        <w:lastRenderedPageBreak/>
        <w:t>Bestektekst</w:t>
      </w:r>
      <w:proofErr w:type="spellEnd"/>
      <w:r w:rsidRPr="00885DC1">
        <w:rPr>
          <w:rFonts w:asciiTheme="minorHAnsi" w:hAnsiTheme="minorHAnsi"/>
          <w:b/>
          <w:sz w:val="20"/>
          <w:szCs w:val="20"/>
        </w:rPr>
        <w:t xml:space="preserve"> IM CLASSIC FRAME ECO (</w:t>
      </w:r>
      <w:proofErr w:type="spellStart"/>
      <w:r w:rsidRPr="00885DC1">
        <w:rPr>
          <w:rFonts w:asciiTheme="minorHAnsi" w:hAnsiTheme="minorHAnsi"/>
          <w:b/>
          <w:sz w:val="20"/>
          <w:szCs w:val="20"/>
        </w:rPr>
        <w:t>Rw</w:t>
      </w:r>
      <w:proofErr w:type="spellEnd"/>
      <w:r w:rsidRPr="00885DC1">
        <w:rPr>
          <w:rFonts w:asciiTheme="minorHAnsi" w:hAnsiTheme="minorHAnsi"/>
          <w:b/>
          <w:sz w:val="20"/>
          <w:szCs w:val="20"/>
        </w:rPr>
        <w:t>=38 dB)</w:t>
      </w:r>
    </w:p>
    <w:p w:rsidR="00885DC1" w:rsidRPr="00885DC1" w:rsidRDefault="00885DC1" w:rsidP="00885DC1">
      <w:pPr>
        <w:rPr>
          <w:rFonts w:asciiTheme="minorHAnsi" w:hAnsiTheme="minorHAnsi"/>
          <w:sz w:val="20"/>
          <w:szCs w:val="20"/>
        </w:rPr>
      </w:pP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PANELENWANDELEMENT, GELAAGD GLAS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Bijzonder kenmerk: Jaren ’60 uitstraling d.m.v. vakverdeling naar keuze.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1  </w:t>
      </w:r>
      <w:proofErr w:type="spellStart"/>
      <w:r w:rsidRPr="00885DC1">
        <w:rPr>
          <w:rFonts w:asciiTheme="minorHAnsi" w:hAnsiTheme="minorHAnsi"/>
          <w:lang w:val="nl-NL"/>
        </w:rPr>
        <w:t>Fabrikaat</w:t>
      </w:r>
      <w:proofErr w:type="spellEnd"/>
      <w:r w:rsidRPr="00885DC1">
        <w:rPr>
          <w:rFonts w:asciiTheme="minorHAnsi" w:hAnsiTheme="minorHAnsi"/>
          <w:lang w:val="nl-NL"/>
        </w:rPr>
        <w:t>: Intermontage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2  Type: panelenwandelement IM Classic Frame </w:t>
      </w:r>
      <w:proofErr w:type="spellStart"/>
      <w:r w:rsidRPr="00885DC1">
        <w:rPr>
          <w:rFonts w:asciiTheme="minorHAnsi" w:hAnsiTheme="minorHAnsi"/>
          <w:lang w:val="nl-NL"/>
        </w:rPr>
        <w:t>Eco</w:t>
      </w:r>
      <w:proofErr w:type="spellEnd"/>
      <w:r w:rsidRPr="00885DC1">
        <w:rPr>
          <w:rFonts w:asciiTheme="minorHAnsi" w:hAnsiTheme="minorHAnsi"/>
          <w:lang w:val="nl-NL"/>
        </w:rPr>
        <w:t xml:space="preserve"> (Rw38dB)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OPMERKING: demontabel wandsysteem met vakverdeling.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3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4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\Elementopbouw: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5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materiaal glas: gelaagd glas 66/2A.        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6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afwerking glas rondom: pp-geslepen.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7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beplating: enkel.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8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profielen: n.v.t.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9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isolatie: n.v.t.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10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plint: aluminium U-profiel, vast deel, 25x40 mm.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11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plafondprofiel: aluminium U-profiel, vast deel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  25x4o mm.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12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wandprofiel: aluminium U-profiel, 25x32 mm,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  2-delig clickprofiel.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13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wanddikte (mm):  inclusief profielen </w:t>
      </w:r>
      <w:smartTag w:uri="urn:schemas-microsoft-com:office:smarttags" w:element="metricconverter">
        <w:smartTagPr>
          <w:attr w:name="ProductID" w:val="25 mm"/>
        </w:smartTagPr>
        <w:r w:rsidRPr="00885DC1">
          <w:rPr>
            <w:rFonts w:asciiTheme="minorHAnsi" w:hAnsiTheme="minorHAnsi"/>
            <w:lang w:val="nl-NL"/>
          </w:rPr>
          <w:t>25 mm</w:t>
        </w:r>
      </w:smartTag>
      <w:r w:rsidRPr="00885DC1">
        <w:rPr>
          <w:rFonts w:asciiTheme="minorHAnsi" w:hAnsiTheme="minorHAnsi"/>
          <w:lang w:val="nl-NL"/>
        </w:rPr>
        <w:t>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14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\Hoogte.....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OPMERKING: max. </w:t>
      </w:r>
      <w:smartTag w:uri="urn:schemas-microsoft-com:office:smarttags" w:element="metricconverter">
        <w:smartTagPr>
          <w:attr w:name="ProductID" w:val="3.000 mm"/>
        </w:smartTagPr>
        <w:r w:rsidRPr="00885DC1">
          <w:rPr>
            <w:rFonts w:asciiTheme="minorHAnsi" w:hAnsiTheme="minorHAnsi"/>
            <w:lang w:val="nl-NL"/>
          </w:rPr>
          <w:t>3.000 mm</w:t>
        </w:r>
      </w:smartTag>
      <w:r w:rsidRPr="00885DC1">
        <w:rPr>
          <w:rFonts w:asciiTheme="minorHAnsi" w:hAnsiTheme="minorHAnsi"/>
          <w:lang w:val="nl-NL"/>
        </w:rPr>
        <w:t>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15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16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17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18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19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\Moduulmaat (mm): 800 mm \Paselementen (mm): &lt; 800 mm.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20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21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\Hulpstukken: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22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paselement.....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23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hoekelement, aluminium 30x30x3.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lastRenderedPageBreak/>
        <w:t xml:space="preserve">             24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raamelement: met vakverdeling naar keuze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profielen voor vakverdeling glaswand, aluminium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vlakprofielen, afm. 30x3 mm.</w:t>
      </w:r>
    </w:p>
    <w:p w:rsidR="00885DC1" w:rsidRPr="00885DC1" w:rsidRDefault="00885DC1" w:rsidP="00885DC1">
      <w:pPr>
        <w:pStyle w:val="HTML-voorafopgemaakt"/>
        <w:numPr>
          <w:ilvl w:val="0"/>
          <w:numId w:val="4"/>
        </w:numPr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deurkozijn: Classic Frame, aluminium verdieping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hoog.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26  #           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deurelement: hardglas met kader 30x15x30 mm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Vakverdeling naar keuze.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Uitvoering verdieping hoog.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27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sloten Intermontage Classic slot, kleur zwart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RAL 9005 mat structuur (fijn).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28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deurkrukken uit collectie en scharnieren MK1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Kleur zwart RAL 9005 mat structuur (fijn).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29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alle in het zicht komende metalen onderdelen zijn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  voorzien van een poedercoatlaklaag in zwart 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RAL 9005 mat structuur (fijn).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30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31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hoedanigheid zijn als de elementopbouw.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32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\Naadaansluiting: speciale IM-tape met hoge hechting.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33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34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\Toebehoren: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35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metalen platen in (deel) vakverdeling wand</w:t>
      </w:r>
    </w:p>
    <w:p w:rsid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36  #</w:t>
      </w:r>
    </w:p>
    <w:p w:rsidR="00885DC1" w:rsidRDefault="00885DC1">
      <w:pPr>
        <w:spacing w:after="160" w:line="259" w:lineRule="auto"/>
        <w:rPr>
          <w:rFonts w:asciiTheme="minorHAnsi" w:hAnsiTheme="minorHAnsi" w:cs="Courier New"/>
          <w:sz w:val="20"/>
          <w:szCs w:val="20"/>
          <w:lang w:val="nl-NL"/>
        </w:rPr>
      </w:pPr>
      <w:r>
        <w:rPr>
          <w:rFonts w:asciiTheme="minorHAnsi" w:hAnsiTheme="minorHAnsi"/>
          <w:lang w:val="nl-NL"/>
        </w:rPr>
        <w:br w:type="page"/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</w:p>
    <w:p w:rsidR="00885DC1" w:rsidRPr="00885DC1" w:rsidRDefault="00885DC1" w:rsidP="00885DC1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885DC1">
        <w:rPr>
          <w:rFonts w:asciiTheme="minorHAnsi" w:hAnsiTheme="minorHAnsi"/>
          <w:b/>
          <w:sz w:val="20"/>
          <w:szCs w:val="20"/>
        </w:rPr>
        <w:t>Bestektekst</w:t>
      </w:r>
      <w:proofErr w:type="spellEnd"/>
      <w:r w:rsidRPr="00885DC1">
        <w:rPr>
          <w:rFonts w:asciiTheme="minorHAnsi" w:hAnsiTheme="minorHAnsi"/>
          <w:b/>
          <w:sz w:val="20"/>
          <w:szCs w:val="20"/>
        </w:rPr>
        <w:t xml:space="preserve"> IM CLASSIC FRAME TWIN (tot </w:t>
      </w:r>
      <w:proofErr w:type="spellStart"/>
      <w:r w:rsidRPr="00885DC1">
        <w:rPr>
          <w:rFonts w:asciiTheme="minorHAnsi" w:hAnsiTheme="minorHAnsi"/>
          <w:b/>
          <w:sz w:val="20"/>
          <w:szCs w:val="20"/>
        </w:rPr>
        <w:t>Rw</w:t>
      </w:r>
      <w:proofErr w:type="spellEnd"/>
      <w:r w:rsidRPr="00885DC1">
        <w:rPr>
          <w:rFonts w:asciiTheme="minorHAnsi" w:hAnsiTheme="minorHAnsi"/>
          <w:b/>
          <w:sz w:val="20"/>
          <w:szCs w:val="20"/>
        </w:rPr>
        <w:t>=40 dB)</w:t>
      </w:r>
    </w:p>
    <w:p w:rsidR="00885DC1" w:rsidRPr="00885DC1" w:rsidRDefault="00885DC1" w:rsidP="00885DC1">
      <w:pPr>
        <w:rPr>
          <w:rFonts w:asciiTheme="minorHAnsi" w:hAnsiTheme="minorHAnsi"/>
          <w:sz w:val="20"/>
          <w:szCs w:val="20"/>
        </w:rPr>
      </w:pP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PANELENWANDELEMENT, GELAAGD GLAS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Bijzonder kenmerk: Jaren ’60 uitstraling d.m.v. vakverdeling naar keuze.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1  </w:t>
      </w:r>
      <w:proofErr w:type="spellStart"/>
      <w:r w:rsidRPr="00885DC1">
        <w:rPr>
          <w:rFonts w:asciiTheme="minorHAnsi" w:hAnsiTheme="minorHAnsi"/>
          <w:lang w:val="nl-NL"/>
        </w:rPr>
        <w:t>Fabrikaat</w:t>
      </w:r>
      <w:proofErr w:type="spellEnd"/>
      <w:r w:rsidRPr="00885DC1">
        <w:rPr>
          <w:rFonts w:asciiTheme="minorHAnsi" w:hAnsiTheme="minorHAnsi"/>
          <w:lang w:val="nl-NL"/>
        </w:rPr>
        <w:t>: Intermontage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2  Type: panelenwandelement IM Classic Frame </w:t>
      </w:r>
      <w:proofErr w:type="spellStart"/>
      <w:r w:rsidRPr="00885DC1">
        <w:rPr>
          <w:rFonts w:asciiTheme="minorHAnsi" w:hAnsiTheme="minorHAnsi"/>
          <w:lang w:val="nl-NL"/>
        </w:rPr>
        <w:t>Twin</w:t>
      </w:r>
      <w:proofErr w:type="spellEnd"/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(tot Rw40dB.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OPMERKING: demontabel wandsysteem met vakverdeling.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3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4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\Elementopbouw: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5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materiaal glas: 2x gelaagd glas 1x 44/2A en 1x33/2A       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6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afwerking glas rondom: pp-geslepen.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7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beplating: enkel.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8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profielen: n.v.t.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9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isolatie: n.v.t.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10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plint: metalen U-profiel, vast deel, 55x40 mm.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11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plafondprofiel: metalen U-profiel, vast deel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  55x40 mm.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12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wandprofiel: metalen U-profiel, 55x40 mm,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  2-delig clickprofiel.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13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wanddikte (mm):  inclusief profielen 55 mm.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14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\Hoogte.....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OPMERKING: max. </w:t>
      </w:r>
      <w:smartTag w:uri="urn:schemas-microsoft-com:office:smarttags" w:element="metricconverter">
        <w:smartTagPr>
          <w:attr w:name="ProductID" w:val="3.000 mm"/>
        </w:smartTagPr>
        <w:r w:rsidRPr="00885DC1">
          <w:rPr>
            <w:rFonts w:asciiTheme="minorHAnsi" w:hAnsiTheme="minorHAnsi"/>
            <w:lang w:val="nl-NL"/>
          </w:rPr>
          <w:t>3.000 mm</w:t>
        </w:r>
      </w:smartTag>
      <w:r w:rsidRPr="00885DC1">
        <w:rPr>
          <w:rFonts w:asciiTheme="minorHAnsi" w:hAnsiTheme="minorHAnsi"/>
          <w:lang w:val="nl-NL"/>
        </w:rPr>
        <w:t>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15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16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17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18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19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\Moduulmaat (mm): 800 mm \Paselementen (mm): &lt; 800 mm.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20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21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\Hulpstukken: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22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paselement.....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23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lastRenderedPageBreak/>
        <w:t xml:space="preserve">                 \- hoekelement, aluminium 30x30x3.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24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raamelement: met vakverdeling naar keuze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profielen voor vakverdeling glaswand, aluminium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profielen naar keuze:</w:t>
      </w:r>
    </w:p>
    <w:p w:rsidR="00885DC1" w:rsidRPr="00885DC1" w:rsidRDefault="00885DC1" w:rsidP="00885DC1">
      <w:pPr>
        <w:pStyle w:val="HTML-voorafopgemaakt"/>
        <w:numPr>
          <w:ilvl w:val="0"/>
          <w:numId w:val="5"/>
        </w:numPr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aluminium vlakprofielen, afm. 25x3 mm.</w:t>
      </w:r>
    </w:p>
    <w:p w:rsidR="00885DC1" w:rsidRPr="00885DC1" w:rsidRDefault="00885DC1" w:rsidP="00885DC1">
      <w:pPr>
        <w:pStyle w:val="HTML-voorafopgemaakt"/>
        <w:numPr>
          <w:ilvl w:val="0"/>
          <w:numId w:val="5"/>
        </w:numPr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aluminium U-25 profielen.</w:t>
      </w:r>
    </w:p>
    <w:p w:rsidR="00885DC1" w:rsidRPr="00885DC1" w:rsidRDefault="00885DC1" w:rsidP="00885DC1">
      <w:pPr>
        <w:pStyle w:val="HTML-voorafopgemaakt"/>
        <w:numPr>
          <w:ilvl w:val="0"/>
          <w:numId w:val="5"/>
        </w:numPr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aluminium 25 mm blokprofielen.</w:t>
      </w:r>
    </w:p>
    <w:p w:rsidR="00885DC1" w:rsidRPr="00885DC1" w:rsidRDefault="00885DC1" w:rsidP="00885DC1">
      <w:pPr>
        <w:pStyle w:val="HTML-voorafopgemaakt"/>
        <w:numPr>
          <w:ilvl w:val="0"/>
          <w:numId w:val="1"/>
        </w:numPr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>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deurkozijn: Classic Frame, aluminium verdieping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hoog.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26  #           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deurelement: hardglas met kader 30x15x30 mm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Vakverdeling naar keuze.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Uitvoering verdieping hoog.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27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sloten Intermontage Classic slot, kleur zwart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RAL 9005 mat structuur (fijn).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28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deurkrukken uit collectie en scharnieren MK1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Kleur zwart RAL 9005 mat structuur (fijn).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29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alle in het zicht komende metalen onderdelen zijn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  voorzien van een poedercoatlaklaag in zwart 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ab/>
      </w:r>
      <w:r w:rsidRPr="00885DC1">
        <w:rPr>
          <w:rFonts w:asciiTheme="minorHAnsi" w:hAnsiTheme="minorHAnsi"/>
          <w:lang w:val="nl-NL"/>
        </w:rPr>
        <w:tab/>
        <w:t xml:space="preserve">     RAL 9005 mat structuur (fijn).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30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31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 hoedanigheid zijn als de elementopbouw.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32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\Naadaansluiting: speciale IM-tape met hoge hechting.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33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\.....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34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\Toebehoren: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35  #</w:t>
      </w:r>
    </w:p>
    <w:p w:rsidR="00885DC1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    \- metalen platen in (deel) vakverdeling wand</w:t>
      </w:r>
    </w:p>
    <w:p w:rsidR="007B6358" w:rsidRPr="00885DC1" w:rsidRDefault="00885DC1" w:rsidP="00885DC1">
      <w:pPr>
        <w:pStyle w:val="HTML-voorafopgemaakt"/>
        <w:rPr>
          <w:rFonts w:asciiTheme="minorHAnsi" w:hAnsiTheme="minorHAnsi"/>
          <w:lang w:val="nl-NL"/>
        </w:rPr>
      </w:pPr>
      <w:r w:rsidRPr="00885DC1">
        <w:rPr>
          <w:rFonts w:asciiTheme="minorHAnsi" w:hAnsiTheme="minorHAnsi"/>
          <w:lang w:val="nl-NL"/>
        </w:rPr>
        <w:t xml:space="preserve">             </w:t>
      </w:r>
      <w:r>
        <w:rPr>
          <w:rFonts w:asciiTheme="minorHAnsi" w:hAnsiTheme="minorHAnsi"/>
          <w:lang w:val="nl-NL"/>
        </w:rPr>
        <w:t>36  #</w:t>
      </w:r>
      <w:bookmarkStart w:id="0" w:name="_GoBack"/>
      <w:bookmarkEnd w:id="0"/>
    </w:p>
    <w:sectPr w:rsidR="007B6358" w:rsidRPr="00885DC1" w:rsidSect="00523F20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E3" w:rsidRDefault="004862E3" w:rsidP="00523F20">
      <w:r>
        <w:separator/>
      </w:r>
    </w:p>
  </w:endnote>
  <w:endnote w:type="continuationSeparator" w:id="0">
    <w:p w:rsidR="004862E3" w:rsidRDefault="004862E3" w:rsidP="005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25310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B3D" w:rsidRPr="00AE5B3D" w:rsidRDefault="00AE5B3D" w:rsidP="00AE5B3D">
            <w:pPr>
              <w:pStyle w:val="Koptekst"/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377B8D" w:rsidRDefault="00377B8D">
            <w:pPr>
              <w:pStyle w:val="Voettekst"/>
              <w:jc w:val="right"/>
              <w:rPr>
                <w:b/>
                <w:bCs/>
                <w:sz w:val="16"/>
                <w:szCs w:val="16"/>
              </w:rPr>
            </w:pPr>
            <w:r w:rsidRPr="00377B8D">
              <w:rPr>
                <w:sz w:val="16"/>
                <w:szCs w:val="16"/>
              </w:rPr>
              <w:t xml:space="preserve">Pagina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PAGE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885DC1">
              <w:rPr>
                <w:b/>
                <w:bCs/>
                <w:noProof/>
                <w:sz w:val="16"/>
                <w:szCs w:val="16"/>
              </w:rPr>
              <w:t>6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  <w:r w:rsidRPr="00377B8D">
              <w:rPr>
                <w:sz w:val="16"/>
                <w:szCs w:val="16"/>
              </w:rPr>
              <w:t xml:space="preserve"> van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NUMPAGES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885DC1">
              <w:rPr>
                <w:b/>
                <w:bCs/>
                <w:noProof/>
                <w:sz w:val="16"/>
                <w:szCs w:val="16"/>
              </w:rPr>
              <w:t>6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</w:p>
          <w:p w:rsidR="00377B8D" w:rsidRPr="00377B8D" w:rsidRDefault="004471A3" w:rsidP="00377B8D">
            <w:pPr>
              <w:pStyle w:val="Voettek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</w:t>
            </w:r>
            <w:r w:rsidR="00D50CD8">
              <w:rPr>
                <w:bCs/>
                <w:sz w:val="16"/>
                <w:szCs w:val="16"/>
              </w:rPr>
              <w:t>ze</w:t>
            </w:r>
            <w:r>
              <w:rPr>
                <w:bCs/>
                <w:sz w:val="16"/>
                <w:szCs w:val="16"/>
              </w:rPr>
              <w:t xml:space="preserve"> tekst</w:t>
            </w:r>
            <w:r w:rsidR="00D50CD8">
              <w:rPr>
                <w:bCs/>
                <w:sz w:val="16"/>
                <w:szCs w:val="16"/>
              </w:rPr>
              <w:t xml:space="preserve"> wordt</w:t>
            </w:r>
            <w:r>
              <w:rPr>
                <w:bCs/>
                <w:sz w:val="16"/>
                <w:szCs w:val="16"/>
              </w:rPr>
              <w:t xml:space="preserve"> aangeboden op </w:t>
            </w:r>
            <w:hyperlink r:id="rId1" w:history="1">
              <w:r w:rsidRPr="008309E6">
                <w:rPr>
                  <w:rStyle w:val="Hyperlink"/>
                  <w:bCs/>
                  <w:sz w:val="16"/>
                  <w:szCs w:val="16"/>
                </w:rPr>
                <w:t>www.intermontage.nl</w:t>
              </w:r>
            </w:hyperlink>
            <w:r w:rsidR="00D50CD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77B8D">
              <w:rPr>
                <w:bCs/>
                <w:sz w:val="16"/>
                <w:szCs w:val="16"/>
              </w:rPr>
              <w:br/>
            </w:r>
            <w:r w:rsidR="00377B8D" w:rsidRPr="00377B8D">
              <w:rPr>
                <w:bCs/>
                <w:sz w:val="16"/>
                <w:szCs w:val="16"/>
              </w:rPr>
              <w:t>© Intermontage Leurink B.V.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E3" w:rsidRDefault="004862E3" w:rsidP="00523F20">
      <w:r>
        <w:separator/>
      </w:r>
    </w:p>
  </w:footnote>
  <w:footnote w:type="continuationSeparator" w:id="0">
    <w:p w:rsidR="004862E3" w:rsidRDefault="004862E3" w:rsidP="005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20" w:rsidRPr="00AE5B3D" w:rsidRDefault="00626A30" w:rsidP="00523F20">
    <w:pPr>
      <w:pStyle w:val="Koptekst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23F4C" wp14:editId="5FD3125C">
              <wp:simplePos x="0" y="0"/>
              <wp:positionH relativeFrom="column">
                <wp:posOffset>3719830</wp:posOffset>
              </wp:positionH>
              <wp:positionV relativeFrom="paragraph">
                <wp:posOffset>-226695</wp:posOffset>
              </wp:positionV>
              <wp:extent cx="2124075" cy="762000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F20" w:rsidRPr="00626A30" w:rsidRDefault="00523F20" w:rsidP="00523F2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Intermontage Leurink B.V.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Twelloseweg 93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7396 BM  TERWOLDE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T: 0571- 29 14 80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="00967348" w:rsidRPr="00D24627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verkoop@intermontage.nl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3F4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292.9pt;margin-top:-17.85pt;width:16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" fillcolor="white [3201]" stroked="f" strokeweight=".5pt">
              <v:textbox>
                <w:txbxContent>
                  <w:p w:rsidR="00523F20" w:rsidRPr="00626A30" w:rsidRDefault="00523F20" w:rsidP="00523F20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t>Intermontage Leurink B.V.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Twelloseweg 93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7396 BM  TERWOLDE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T: 0571- 29 14 80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E: </w:t>
                    </w:r>
                    <w:hyperlink r:id="rId2" w:history="1">
                      <w:r w:rsidR="00967348" w:rsidRPr="00D24627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verkoop@intermontage.nl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1623B" w:rsidRPr="00523F20">
      <w:rPr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16C08DE2" wp14:editId="740FDE5B">
          <wp:simplePos x="0" y="0"/>
          <wp:positionH relativeFrom="margin">
            <wp:posOffset>-13970</wp:posOffset>
          </wp:positionH>
          <wp:positionV relativeFrom="paragraph">
            <wp:posOffset>-161925</wp:posOffset>
          </wp:positionV>
          <wp:extent cx="1733550" cy="669000"/>
          <wp:effectExtent l="0" t="0" r="0" b="0"/>
          <wp:wrapNone/>
          <wp:docPr id="2" name="Afbeelding 2" descr="E:\OVERIG\Alles van de Fschijf\Huisstijl\Logo's PNG HR voor printwerk\IM-png-HR-Print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VERIG\Alles van de Fschijf\Huisstijl\Logo's PNG HR voor printwerk\IM-png-HR-Printwer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842">
      <w:rPr>
        <w:sz w:val="32"/>
        <w:szCs w:val="32"/>
      </w:rPr>
      <w:t>Bestektekst</w:t>
    </w:r>
    <w:r w:rsidR="00523F20" w:rsidRPr="00523F20">
      <w:rPr>
        <w:sz w:val="40"/>
        <w:szCs w:val="40"/>
      </w:rPr>
      <w:br/>
    </w:r>
    <w:r w:rsidR="002F137B">
      <w:rPr>
        <w:b/>
        <w:sz w:val="32"/>
        <w:szCs w:val="32"/>
      </w:rPr>
      <w:t>Classic Frame</w:t>
    </w:r>
    <w:r w:rsidR="00AE5B3D">
      <w:rPr>
        <w:b/>
        <w:sz w:val="32"/>
        <w:szCs w:val="32"/>
      </w:rPr>
      <w:br/>
    </w:r>
  </w:p>
  <w:p w:rsidR="00226BF6" w:rsidRPr="00AE5B3D" w:rsidRDefault="00226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7DE"/>
    <w:multiLevelType w:val="hybridMultilevel"/>
    <w:tmpl w:val="FB7C55E6"/>
    <w:lvl w:ilvl="0" w:tplc="8012B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33D6"/>
    <w:multiLevelType w:val="hybridMultilevel"/>
    <w:tmpl w:val="1228FD1A"/>
    <w:lvl w:ilvl="0" w:tplc="DB0A9DC4">
      <w:start w:val="13"/>
      <w:numFmt w:val="bullet"/>
      <w:lvlText w:val="-"/>
      <w:lvlJc w:val="left"/>
      <w:pPr>
        <w:ind w:left="2790" w:hanging="360"/>
      </w:pPr>
      <w:rPr>
        <w:rFonts w:ascii="Courier New" w:eastAsia="Times New Roman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3EBD23F0"/>
    <w:multiLevelType w:val="hybridMultilevel"/>
    <w:tmpl w:val="6226E64C"/>
    <w:lvl w:ilvl="0" w:tplc="B958DE30">
      <w:start w:val="25"/>
      <w:numFmt w:val="decimal"/>
      <w:lvlText w:val="%1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48261DB2"/>
    <w:multiLevelType w:val="hybridMultilevel"/>
    <w:tmpl w:val="6226E64C"/>
    <w:lvl w:ilvl="0" w:tplc="B958DE30">
      <w:start w:val="25"/>
      <w:numFmt w:val="decimal"/>
      <w:lvlText w:val="%1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656236FA"/>
    <w:multiLevelType w:val="hybridMultilevel"/>
    <w:tmpl w:val="05F28F7C"/>
    <w:lvl w:ilvl="0" w:tplc="052C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A"/>
    <w:rsid w:val="000B5169"/>
    <w:rsid w:val="001B7D4A"/>
    <w:rsid w:val="00226BF6"/>
    <w:rsid w:val="00277B1A"/>
    <w:rsid w:val="002F137B"/>
    <w:rsid w:val="00377B8D"/>
    <w:rsid w:val="00387C26"/>
    <w:rsid w:val="003E3215"/>
    <w:rsid w:val="004471A3"/>
    <w:rsid w:val="004811EA"/>
    <w:rsid w:val="004862E3"/>
    <w:rsid w:val="004E6B25"/>
    <w:rsid w:val="004E7ED4"/>
    <w:rsid w:val="00506247"/>
    <w:rsid w:val="00512602"/>
    <w:rsid w:val="00523F20"/>
    <w:rsid w:val="00566DEC"/>
    <w:rsid w:val="00626A30"/>
    <w:rsid w:val="006905F4"/>
    <w:rsid w:val="006B0DAA"/>
    <w:rsid w:val="007704E4"/>
    <w:rsid w:val="007B3A4D"/>
    <w:rsid w:val="007B6358"/>
    <w:rsid w:val="00834842"/>
    <w:rsid w:val="00885DC1"/>
    <w:rsid w:val="0091623B"/>
    <w:rsid w:val="00967348"/>
    <w:rsid w:val="00AE5B3D"/>
    <w:rsid w:val="00B3758D"/>
    <w:rsid w:val="00B84F74"/>
    <w:rsid w:val="00B95825"/>
    <w:rsid w:val="00C53413"/>
    <w:rsid w:val="00CC6678"/>
    <w:rsid w:val="00D14DA3"/>
    <w:rsid w:val="00D50CD8"/>
    <w:rsid w:val="00F428BD"/>
    <w:rsid w:val="00F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57AA4-2DF2-498E-BC4A-100BEA8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23F20"/>
  </w:style>
  <w:style w:type="paragraph" w:styleId="Voettekst">
    <w:name w:val="footer"/>
    <w:basedOn w:val="Standaard"/>
    <w:link w:val="Voet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F20"/>
  </w:style>
  <w:style w:type="character" w:styleId="Hyperlink">
    <w:name w:val="Hyperlink"/>
    <w:basedOn w:val="Standaardalinea-lettertype"/>
    <w:uiPriority w:val="99"/>
    <w:unhideWhenUsed/>
    <w:rsid w:val="00523F20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rsid w:val="006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905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ontag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verkoop@intermontage.nl" TargetMode="External"/><Relationship Id="rId1" Type="http://schemas.openxmlformats.org/officeDocument/2006/relationships/hyperlink" Target="mailto:verkoop@intermonta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D5B7-0885-4CDB-90E5-89F8B87E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Kiezenberg</dc:creator>
  <cp:keywords/>
  <dc:description/>
  <cp:lastModifiedBy>Bjorn Kiezenberg</cp:lastModifiedBy>
  <cp:revision>8</cp:revision>
  <dcterms:created xsi:type="dcterms:W3CDTF">2015-04-17T14:16:00Z</dcterms:created>
  <dcterms:modified xsi:type="dcterms:W3CDTF">2018-04-18T11:58:00Z</dcterms:modified>
</cp:coreProperties>
</file>